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工艺后，移相器中矢量合成单元需要进行大范围的修改。但输入巴伦与正交信号产生单元基本上不需要进行改动。</w:t>
      </w:r>
    </w:p>
    <w:p w14:paraId="57F6462C" w14:textId="4ED6841F" w:rsidR="00397FF8" w:rsidRDefault="00397FF8">
      <w:r>
        <w:rPr>
          <w:rFonts w:hint="eastAsia"/>
        </w:rPr>
        <w:t>查阅文章得知，基于Bi</w:t>
      </w:r>
      <w:r>
        <w:t>CMOS</w:t>
      </w:r>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r>
        <w:rPr>
          <w:rFonts w:hint="eastAsia"/>
        </w:rPr>
        <w:t>管实现的矢量合成单元：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管存在较强的寄生效应，这类寄生效应会在矢量合成单元的输入端与输出端形成较强的容性负载，移相器的相位误差与增益误差会因此而增大，这增大了我们设计匹配网络的难度。同时采用M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似乎无法提供较大的增益，导致有源移相器的插损整体不高，而且还需要更大的尾电流来提供足够的gm。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6~18GHz SiGe BiCMOS</w:t>
      </w:r>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具有更小的寄生效应，在不同的移相状态下(尾电流分配情况下</w:t>
      </w:r>
      <w:r w:rsidRPr="004218B3">
        <w:rPr>
          <w:b/>
          <w:bCs/>
        </w:rPr>
        <w:t>)</w:t>
      </w:r>
      <w:r w:rsidRPr="004218B3">
        <w:rPr>
          <w:rFonts w:hint="eastAsia"/>
          <w:b/>
          <w:bCs/>
        </w:rPr>
        <w:t>移相器的相位误差和增益误差更小。在有源巴伦输出端增加了两级放大补偿电路，可以实现0dB以上的增益。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SiGe BiCMOS</w:t>
      </w:r>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A 26-GHz Vector Modulator in 130-nm SiGe BiCMOS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上图来自于2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Digital Vector-Modulation Phase ShifterWith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连接在有源输出巴伦后的插损补偿电路，如下图所示：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r>
        <w:rPr>
          <w:rFonts w:ascii="Times New Roman" w:hAnsi="Times New Roman" w:cs="Times New Roman" w:hint="eastAsia"/>
        </w:rPr>
        <w:t>该插损补偿电路采用两级级联放大结构，并且采用“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号能在全频段输出相同的插损值，但仅在特定的频点处精准得相差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阶表示存在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r>
        <w:rPr>
          <w:rFonts w:ascii="Times New Roman" w:hAnsi="Times New Roman" w:cs="Times New Roman" w:hint="eastAsia"/>
        </w:rPr>
        <w:t>freq</w:t>
      </w:r>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在使用工艺库中的子电路元件放到原理图进行仿真时，这些元件模型的值其实是不准确的。因此需要先通过对独立的元件进行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报错修改版图结构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最终的报错结果如下：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这四个报错目前还没有找到原因，它们是</w:t>
      </w:r>
      <w:r>
        <w:rPr>
          <w:rFonts w:ascii="Times New Roman" w:hAnsi="Times New Roman" w:cs="Times New Roman" w:hint="eastAsia"/>
        </w:rPr>
        <w:t>8xp</w:t>
      </w:r>
      <w:r>
        <w:rPr>
          <w:rFonts w:ascii="Times New Roman" w:hAnsi="Times New Roman" w:cs="Times New Roman" w:hint="eastAsia"/>
        </w:rPr>
        <w:t>工艺库中</w:t>
      </w:r>
      <w:r>
        <w:rPr>
          <w:rFonts w:ascii="Times New Roman" w:hAnsi="Times New Roman" w:cs="Times New Roman" w:hint="eastAsia"/>
        </w:rPr>
        <w:t>mim</w:t>
      </w:r>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0"/>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0"/>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由于两端耦合线之间的互连线的存在，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r w:rsidRPr="002E6DCD">
        <w:rPr>
          <w:rFonts w:ascii="Times New Roman" w:hAnsi="Times New Roman" w:cs="Times New Roman" w:hint="eastAsia"/>
          <w:b/>
          <w:bCs/>
        </w:rPr>
        <w:t>耦合线的输入阻抗发生改变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第二段耦合线的输入阻抗。通过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1"/>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2"/>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r w:rsidR="009C00FF">
        <w:rPr>
          <w:rFonts w:ascii="Times New Roman" w:hAnsi="Times New Roman" w:cs="Times New Roman" w:hint="eastAsia"/>
        </w:rPr>
        <w:t>这里中心短截线长度有所改变，但上面所描述的理论依据基本没有变化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39"/>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0"/>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1"/>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2"/>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3"/>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4"/>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5"/>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6"/>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7"/>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35F48B1D" w:rsidR="00BE234E" w:rsidRPr="00A93D24" w:rsidRDefault="00BE234E" w:rsidP="00A93D24">
      <w:pPr>
        <w:rPr>
          <w:rFonts w:ascii="Times New Roman" w:hAnsi="Times New Roman" w:cs="Times New Roman" w:hint="eastAsia"/>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1D114943" w14:textId="7ECA6E72" w:rsidR="00A66786" w:rsidRDefault="00A66786">
      <w:pPr>
        <w:widowControl/>
        <w:jc w:val="left"/>
        <w:rPr>
          <w:rFonts w:ascii="Times New Roman" w:hAnsi="Times New Roman" w:cs="Times New Roman"/>
        </w:rPr>
      </w:pPr>
      <w:r>
        <w:rPr>
          <w:rFonts w:ascii="Times New Roman" w:hAnsi="Times New Roman" w:cs="Times New Roman"/>
        </w:rPr>
        <w:br w:type="page"/>
      </w:r>
    </w:p>
    <w:p w14:paraId="460EE4D9" w14:textId="77777777" w:rsidR="00A66786" w:rsidRDefault="00A66786" w:rsidP="00A66786">
      <w:pPr>
        <w:widowControl/>
        <w:jc w:val="left"/>
        <w:rPr>
          <w:rFonts w:ascii="Times New Roman" w:hAnsi="Times New Roman" w:cs="Times New Roman"/>
        </w:rPr>
      </w:pP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r w:rsidRPr="00A66786">
        <w:rPr>
          <w:rFonts w:ascii="Times New Roman" w:hAnsi="Times New Roman" w:cs="Times New Roman" w:hint="eastAsia"/>
          <w:b/>
          <w:bCs/>
          <w:color w:val="FF0000"/>
        </w:rPr>
        <w:t>BiCMOS</w:t>
      </w:r>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54E68EF3">
            <wp:extent cx="5274310" cy="26574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657475"/>
                    </a:xfrm>
                    <a:prstGeom prst="rect">
                      <a:avLst/>
                    </a:prstGeom>
                  </pic:spPr>
                </pic:pic>
              </a:graphicData>
            </a:graphic>
          </wp:inline>
        </w:drawing>
      </w:r>
    </w:p>
    <w:p w14:paraId="2A089A14" w14:textId="270BC530" w:rsidR="000664BB" w:rsidRDefault="000664BB" w:rsidP="00AD339D">
      <w:pPr>
        <w:rPr>
          <w:rFonts w:ascii="Times New Roman" w:hAnsi="Times New Roman" w:cs="Times New Roman"/>
        </w:rPr>
      </w:pPr>
    </w:p>
    <w:p w14:paraId="099886B3" w14:textId="7CC887D8" w:rsidR="000664BB" w:rsidRDefault="000664BB" w:rsidP="00AD339D">
      <w:pPr>
        <w:rPr>
          <w:rFonts w:ascii="Times New Roman" w:hAnsi="Times New Roman" w:cs="Times New Roman"/>
        </w:rPr>
      </w:pPr>
      <w:r>
        <w:rPr>
          <w:noProof/>
        </w:rPr>
        <w:lastRenderedPageBreak/>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392063"/>
    <w:rsid w:val="00035C46"/>
    <w:rsid w:val="000664BB"/>
    <w:rsid w:val="00084DF5"/>
    <w:rsid w:val="000D1E6B"/>
    <w:rsid w:val="00110C01"/>
    <w:rsid w:val="00195810"/>
    <w:rsid w:val="001A2BCA"/>
    <w:rsid w:val="001B28A4"/>
    <w:rsid w:val="001F1D07"/>
    <w:rsid w:val="001F3287"/>
    <w:rsid w:val="00237F82"/>
    <w:rsid w:val="002A3C49"/>
    <w:rsid w:val="002E6DCD"/>
    <w:rsid w:val="003357A5"/>
    <w:rsid w:val="00392063"/>
    <w:rsid w:val="00397FF8"/>
    <w:rsid w:val="003B17A5"/>
    <w:rsid w:val="0041658D"/>
    <w:rsid w:val="0041706C"/>
    <w:rsid w:val="004218B3"/>
    <w:rsid w:val="00437AE0"/>
    <w:rsid w:val="00452B06"/>
    <w:rsid w:val="004C0394"/>
    <w:rsid w:val="004F3950"/>
    <w:rsid w:val="00523FEE"/>
    <w:rsid w:val="00565E52"/>
    <w:rsid w:val="00574A77"/>
    <w:rsid w:val="005D359F"/>
    <w:rsid w:val="00635B98"/>
    <w:rsid w:val="006B4AFE"/>
    <w:rsid w:val="007158C6"/>
    <w:rsid w:val="0079689E"/>
    <w:rsid w:val="007B5087"/>
    <w:rsid w:val="007C3C28"/>
    <w:rsid w:val="00805D00"/>
    <w:rsid w:val="00822C16"/>
    <w:rsid w:val="00837485"/>
    <w:rsid w:val="00840E38"/>
    <w:rsid w:val="008C29A9"/>
    <w:rsid w:val="008D2E30"/>
    <w:rsid w:val="0098441D"/>
    <w:rsid w:val="00990E8A"/>
    <w:rsid w:val="009A0DE1"/>
    <w:rsid w:val="009C00FF"/>
    <w:rsid w:val="009D6F00"/>
    <w:rsid w:val="00A34895"/>
    <w:rsid w:val="00A35E21"/>
    <w:rsid w:val="00A5172B"/>
    <w:rsid w:val="00A66786"/>
    <w:rsid w:val="00A707A7"/>
    <w:rsid w:val="00A93D24"/>
    <w:rsid w:val="00AC0E9C"/>
    <w:rsid w:val="00AD339D"/>
    <w:rsid w:val="00AF6692"/>
    <w:rsid w:val="00B31330"/>
    <w:rsid w:val="00BD5B85"/>
    <w:rsid w:val="00BE234E"/>
    <w:rsid w:val="00DB5089"/>
    <w:rsid w:val="00E040CB"/>
    <w:rsid w:val="00E5003F"/>
    <w:rsid w:val="00E77B2F"/>
    <w:rsid w:val="00EB6823"/>
    <w:rsid w:val="00F5753D"/>
    <w:rsid w:val="00F80477"/>
    <w:rsid w:val="00F84BE4"/>
    <w:rsid w:val="00FA0681"/>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19350</TotalTime>
  <Pages>15</Pages>
  <Words>530</Words>
  <Characters>3021</Characters>
  <Application>Microsoft Office Word</Application>
  <DocSecurity>0</DocSecurity>
  <Lines>25</Lines>
  <Paragraphs>7</Paragraphs>
  <ScaleCrop>false</ScaleCrop>
  <Company/>
  <LinksUpToDate>false</LinksUpToDate>
  <CharactersWithSpaces>3544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13</cp:revision>
  <dcterms:created xsi:type="dcterms:W3CDTF">2024-11-20T03:06:00Z</dcterms:created>
  <dcterms:modified xsi:type="dcterms:W3CDTF">2024-12-16T07:22:00Z</dcterms:modified>
</cp:coreProperties>
</file>